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39" w:rsidRDefault="00DC1839" w:rsidP="00DC1839">
      <w:pPr>
        <w:pBdr>
          <w:bottom w:val="single" w:sz="6" w:space="1" w:color="auto"/>
        </w:pBdr>
        <w:ind w:right="-7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Základná škola, Ul. sv. Michala 42, 934 01  Levice</w:t>
      </w:r>
    </w:p>
    <w:p w:rsidR="00DC1839" w:rsidRDefault="00DC1839" w:rsidP="00DC1839">
      <w:pPr>
        <w:ind w:right="-73"/>
        <w:jc w:val="center"/>
        <w:rPr>
          <w:rFonts w:ascii="Times New Roman" w:hAnsi="Times New Roman" w:cs="Times New Roman"/>
          <w:b/>
        </w:rPr>
      </w:pPr>
    </w:p>
    <w:p w:rsidR="00DC1839" w:rsidRDefault="00DC1839" w:rsidP="00DC1839">
      <w:pPr>
        <w:ind w:right="-73"/>
        <w:rPr>
          <w:rFonts w:ascii="Times New Roman" w:hAnsi="Times New Roman" w:cs="Times New Roman"/>
          <w:b/>
        </w:rPr>
      </w:pPr>
    </w:p>
    <w:p w:rsidR="00DC1839" w:rsidRDefault="00DC1839" w:rsidP="00DC1839">
      <w:pPr>
        <w:ind w:right="-73"/>
        <w:rPr>
          <w:rFonts w:ascii="Times New Roman" w:hAnsi="Times New Roman" w:cs="Times New Roman"/>
          <w:b/>
        </w:rPr>
      </w:pPr>
    </w:p>
    <w:p w:rsidR="00DC1839" w:rsidRDefault="00DC1839" w:rsidP="00DC1839">
      <w:pPr>
        <w:ind w:right="-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4 k vnútornej smernici  -  S</w:t>
      </w:r>
      <w:r>
        <w:rPr>
          <w:rFonts w:ascii="Times New Roman" w:hAnsi="Times New Roman"/>
          <w:b/>
        </w:rPr>
        <w:t>úhrnná správa (zákazky za III. štvrťrok s cenou nad 1 000 Eur)</w:t>
      </w:r>
      <w:r>
        <w:rPr>
          <w:rFonts w:ascii="Times New Roman" w:hAnsi="Times New Roman" w:cs="Times New Roman"/>
          <w:b/>
        </w:rPr>
        <w:t xml:space="preserve"> </w:t>
      </w:r>
    </w:p>
    <w:p w:rsidR="00DC1839" w:rsidRDefault="00DC1839" w:rsidP="00DC1839">
      <w:pPr>
        <w:ind w:right="-73"/>
        <w:rPr>
          <w:rFonts w:ascii="Times New Roman" w:hAnsi="Times New Roman" w:cs="Times New Roman"/>
        </w:rPr>
      </w:pPr>
    </w:p>
    <w:p w:rsidR="00DC1839" w:rsidRDefault="00DC1839" w:rsidP="00DC1839">
      <w:pPr>
        <w:ind w:right="-7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Levice, 30. 3. 2015</w:t>
      </w:r>
    </w:p>
    <w:p w:rsidR="00DC1839" w:rsidRDefault="00DC1839" w:rsidP="00DC1839">
      <w:pPr>
        <w:ind w:right="-73"/>
        <w:jc w:val="center"/>
        <w:rPr>
          <w:rFonts w:ascii="Times New Roman" w:hAnsi="Times New Roman" w:cs="Times New Roman"/>
          <w:b/>
        </w:rPr>
      </w:pPr>
    </w:p>
    <w:p w:rsidR="00DC1839" w:rsidRDefault="00DC1839" w:rsidP="00DC1839">
      <w:pPr>
        <w:ind w:right="-73"/>
        <w:jc w:val="center"/>
        <w:rPr>
          <w:rFonts w:ascii="Times New Roman" w:hAnsi="Times New Roman" w:cs="Times New Roman"/>
          <w:b/>
        </w:rPr>
      </w:pPr>
    </w:p>
    <w:p w:rsidR="00DC1839" w:rsidRDefault="00DC1839" w:rsidP="00DC1839">
      <w:pPr>
        <w:ind w:right="-73"/>
        <w:rPr>
          <w:rFonts w:ascii="Times New Roman" w:hAnsi="Times New Roman" w:cs="Times New Roman"/>
          <w:b/>
        </w:rPr>
      </w:pPr>
    </w:p>
    <w:p w:rsidR="00DC1839" w:rsidRDefault="00DC1839" w:rsidP="00DC1839">
      <w:pPr>
        <w:ind w:right="-73"/>
        <w:rPr>
          <w:rFonts w:ascii="Times New Roman" w:hAnsi="Times New Roman" w:cs="Times New Roman"/>
          <w:b/>
        </w:rPr>
      </w:pPr>
    </w:p>
    <w:p w:rsidR="00DC1839" w:rsidRDefault="00DC1839" w:rsidP="00DC1839">
      <w:pPr>
        <w:ind w:right="-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</w:t>
      </w:r>
    </w:p>
    <w:p w:rsidR="00DC1839" w:rsidRDefault="00DC1839" w:rsidP="00DC1839">
      <w:pPr>
        <w:ind w:right="-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Súhrnná správa za I. štvrťrok 2015</w:t>
      </w:r>
    </w:p>
    <w:p w:rsidR="00DC1839" w:rsidRDefault="00DC1839" w:rsidP="00DC1839">
      <w:pPr>
        <w:pStyle w:val="Nadpis4"/>
        <w:jc w:val="both"/>
        <w:rPr>
          <w:sz w:val="24"/>
          <w:szCs w:val="24"/>
        </w:rPr>
      </w:pPr>
    </w:p>
    <w:p w:rsidR="00DC1839" w:rsidRDefault="00DC1839" w:rsidP="00DC1839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V zmysle ustanovenia zákona NR SR  č.25/2006 Z. z. o verejnom obstarávaní a o zmene a doplnení niektorých zákonov v znení neskorších predpisov zverejňuje vyššie uvedený verejný obstarávateľ súhrnnú správu o zákazkách s cenou vyššou ako 1 000 Eur (cena je vrátane DPH) nasledovne: </w:t>
      </w:r>
    </w:p>
    <w:p w:rsidR="00DC1839" w:rsidRDefault="00DC1839" w:rsidP="00DC1839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10440" w:type="dxa"/>
        <w:tblInd w:w="-470" w:type="dxa"/>
        <w:tblCellMar>
          <w:left w:w="70" w:type="dxa"/>
          <w:right w:w="70" w:type="dxa"/>
        </w:tblCellMar>
        <w:tblLook w:val="04A0"/>
      </w:tblPr>
      <w:tblGrid>
        <w:gridCol w:w="1260"/>
        <w:gridCol w:w="2500"/>
        <w:gridCol w:w="1581"/>
        <w:gridCol w:w="1285"/>
        <w:gridCol w:w="2380"/>
        <w:gridCol w:w="1434"/>
      </w:tblGrid>
      <w:tr w:rsidR="00DC1839" w:rsidTr="00DC1839">
        <w:trPr>
          <w:trHeight w:val="270"/>
        </w:trPr>
        <w:tc>
          <w:tcPr>
            <w:tcW w:w="66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Úspešný uchádzač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 zákazky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Hodnota zákazky</w:t>
            </w:r>
          </w:p>
        </w:tc>
      </w:tr>
      <w:tr w:rsidR="00DC1839" w:rsidTr="00DC1839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1839" w:rsidTr="00DC1839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Július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Botka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Tehla 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43 962 904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výmena PVC podlahy v dvoch triedach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1881 € nie je platca DPH</w:t>
            </w:r>
          </w:p>
        </w:tc>
      </w:tr>
      <w:tr w:rsidR="00DC1839" w:rsidTr="00DC1839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839" w:rsidTr="00DC1839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839" w:rsidTr="00DC1839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1839" w:rsidRDefault="00DC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839" w:rsidRDefault="00DC1839" w:rsidP="00DC183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C1839" w:rsidRDefault="00DC1839" w:rsidP="00DC1839">
      <w:pPr>
        <w:tabs>
          <w:tab w:val="left" w:pos="2520"/>
        </w:tabs>
        <w:ind w:left="567" w:hanging="567"/>
        <w:jc w:val="both"/>
        <w:rPr>
          <w:rFonts w:ascii="Times New Roman" w:hAnsi="Times New Roman" w:cs="Times New Roman"/>
        </w:rPr>
      </w:pPr>
    </w:p>
    <w:p w:rsidR="00DC1839" w:rsidRDefault="00DC1839" w:rsidP="00DC1839">
      <w:pPr>
        <w:tabs>
          <w:tab w:val="left" w:pos="2520"/>
        </w:tabs>
        <w:ind w:left="567" w:hanging="567"/>
        <w:jc w:val="both"/>
        <w:rPr>
          <w:rFonts w:ascii="Times New Roman" w:hAnsi="Times New Roman" w:cs="Times New Roman"/>
        </w:rPr>
      </w:pPr>
    </w:p>
    <w:p w:rsidR="00DC1839" w:rsidRDefault="00DC1839" w:rsidP="00DC1839">
      <w:pPr>
        <w:tabs>
          <w:tab w:val="left" w:pos="2520"/>
        </w:tabs>
        <w:ind w:left="567" w:hanging="567"/>
        <w:jc w:val="both"/>
        <w:rPr>
          <w:rFonts w:ascii="Times New Roman" w:hAnsi="Times New Roman" w:cs="Times New Roman"/>
        </w:rPr>
      </w:pPr>
    </w:p>
    <w:p w:rsidR="00DC1839" w:rsidRDefault="00DC1839" w:rsidP="00DC1839">
      <w:pPr>
        <w:tabs>
          <w:tab w:val="left" w:pos="2520"/>
        </w:tabs>
        <w:ind w:left="567" w:hanging="567"/>
        <w:jc w:val="both"/>
        <w:rPr>
          <w:rFonts w:ascii="Times New Roman" w:hAnsi="Times New Roman" w:cs="Times New Roman"/>
          <w:i/>
        </w:rPr>
      </w:pPr>
    </w:p>
    <w:p w:rsidR="00DC1839" w:rsidRDefault="00DC1839" w:rsidP="00DC1839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PaedDr. Marta </w:t>
      </w:r>
      <w:proofErr w:type="spellStart"/>
      <w:r>
        <w:rPr>
          <w:rFonts w:ascii="Times New Roman" w:hAnsi="Times New Roman" w:cs="Times New Roman"/>
        </w:rPr>
        <w:t>Botková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C1839" w:rsidRDefault="00DC1839" w:rsidP="00DC1839">
      <w:pPr>
        <w:rPr>
          <w:rFonts w:ascii="Times New Roman" w:hAnsi="Times New Roman" w:cs="Times New Roman"/>
        </w:rPr>
      </w:pPr>
    </w:p>
    <w:p w:rsidR="00DC1839" w:rsidRDefault="00DC1839" w:rsidP="00DC1839">
      <w:pPr>
        <w:rPr>
          <w:rFonts w:ascii="Times New Roman" w:hAnsi="Times New Roman" w:cs="Times New Roman"/>
        </w:rPr>
      </w:pPr>
    </w:p>
    <w:p w:rsidR="00DC1839" w:rsidRDefault="00DC1839" w:rsidP="00DC1839">
      <w:pPr>
        <w:rPr>
          <w:rFonts w:ascii="Times New Roman" w:hAnsi="Times New Roman" w:cs="Times New Roman"/>
        </w:rPr>
      </w:pPr>
    </w:p>
    <w:p w:rsidR="00DC1839" w:rsidRDefault="00DC1839" w:rsidP="00DC1839">
      <w:pPr>
        <w:rPr>
          <w:rFonts w:ascii="Times New Roman" w:hAnsi="Times New Roman" w:cs="Times New Roman"/>
        </w:rPr>
      </w:pPr>
    </w:p>
    <w:p w:rsidR="00DC1839" w:rsidRDefault="00DC1839" w:rsidP="00DC1839">
      <w:pPr>
        <w:ind w:right="-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1839" w:rsidRDefault="00DC1839" w:rsidP="00DC1839"/>
    <w:p w:rsidR="00322651" w:rsidRDefault="00322651"/>
    <w:sectPr w:rsidR="00322651" w:rsidSect="00322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839"/>
    <w:rsid w:val="00322651"/>
    <w:rsid w:val="00DC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83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DC183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DC183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2015-04-10T09:47:00Z</dcterms:created>
  <dcterms:modified xsi:type="dcterms:W3CDTF">2015-04-10T09:51:00Z</dcterms:modified>
</cp:coreProperties>
</file>